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9CB" w:rsidRPr="007C2C53" w:rsidRDefault="00F019CB" w:rsidP="00F019CB">
      <w:pPr>
        <w:rPr>
          <w:b/>
        </w:rPr>
      </w:pPr>
      <w:r w:rsidRPr="007C2C53">
        <w:rPr>
          <w:b/>
        </w:rPr>
        <w:t>THEMATIC WEEK: DIVERSITY, MIGRATION, DEVELOPMENT</w:t>
      </w:r>
      <w:r w:rsidR="007C2C53" w:rsidRPr="007C2C53">
        <w:rPr>
          <w:b/>
        </w:rPr>
        <w:t xml:space="preserve"> happening now at NBU. </w:t>
      </w:r>
    </w:p>
    <w:p w:rsidR="00F019CB" w:rsidRDefault="00F019CB" w:rsidP="00F019CB"/>
    <w:p w:rsidR="00F019CB" w:rsidRDefault="00F019CB" w:rsidP="00F019CB">
      <w:r>
        <w:t>The Thematic Week: Diversity, Migration, Deve</w:t>
      </w:r>
      <w:r>
        <w:t xml:space="preserve">lopment, happening now at New Bulgarian University is </w:t>
      </w:r>
      <w:r>
        <w:t>bring together a diverse array of events from December 16th to December 20th, highlighting critical issues related to migration, diversity, and development. Organized in collaboration with the ERUA alliance and international partners, the program invites participants to engage in seminars, workshops, lectures, and cultural exchanges.</w:t>
      </w:r>
    </w:p>
    <w:p w:rsidR="00F019CB" w:rsidRDefault="00F019CB" w:rsidP="00F019CB">
      <w:r>
        <w:t xml:space="preserve">Program Highlights for </w:t>
      </w:r>
      <w:proofErr w:type="gramStart"/>
      <w:r>
        <w:t>the 19</w:t>
      </w:r>
      <w:r w:rsidRPr="00F019CB">
        <w:rPr>
          <w:vertAlign w:val="superscript"/>
        </w:rPr>
        <w:t>th</w:t>
      </w:r>
      <w:r>
        <w:t xml:space="preserve"> of December</w:t>
      </w:r>
      <w:proofErr w:type="gramEnd"/>
      <w:r>
        <w:t xml:space="preserve"> include </w:t>
      </w:r>
      <w:r>
        <w:t>Interdisciplinary Seminar "Challenges and Best Practices in the Fight Against Human Trafficking" in partnership wi</w:t>
      </w:r>
      <w:r>
        <w:t>th the A21 Campaign Foundation.</w:t>
      </w:r>
      <w:r>
        <w:t xml:space="preserve"> Public Lecture by Assoc. Prof. Dr. Felix Diaz: "Assessing Conditions, Access to Services, and Quality of Life in Refugee Camps in Greece".</w:t>
      </w:r>
    </w:p>
    <w:p w:rsidR="00F019CB" w:rsidRDefault="00F019CB" w:rsidP="00F019CB">
      <w:r>
        <w:t xml:space="preserve">Public Lecture by Magdalena </w:t>
      </w:r>
      <w:proofErr w:type="spellStart"/>
      <w:r>
        <w:t>Miteva</w:t>
      </w:r>
      <w:proofErr w:type="spellEnd"/>
      <w:r>
        <w:t>: "The Situation of Stateless Persons of Palestinian Origin</w:t>
      </w:r>
      <w:r>
        <w:t xml:space="preserve"> Seeking Protection in the EU".</w:t>
      </w:r>
    </w:p>
    <w:p w:rsidR="00F019CB" w:rsidRDefault="00F019CB" w:rsidP="00F019CB">
      <w:r>
        <w:t>Public Lecture by Prof. Ruben Hernandez-León, UCLA: "US-Mexican Border Trends in the Context of the Incoming Trump Administration" (in-person and online).</w:t>
      </w:r>
    </w:p>
    <w:p w:rsidR="00F019CB" w:rsidRDefault="00F019CB" w:rsidP="00F019CB">
      <w:r>
        <w:t xml:space="preserve">It will continue on December </w:t>
      </w:r>
      <w:proofErr w:type="gramStart"/>
      <w:r>
        <w:t>20</w:t>
      </w:r>
      <w:r w:rsidRPr="00F019CB">
        <w:rPr>
          <w:vertAlign w:val="superscript"/>
        </w:rPr>
        <w:t>th</w:t>
      </w:r>
      <w:proofErr w:type="gramEnd"/>
      <w:r>
        <w:t xml:space="preserve"> with Migration Biennale</w:t>
      </w:r>
      <w:r>
        <w:t xml:space="preserve"> </w:t>
      </w:r>
      <w:r>
        <w:t xml:space="preserve">and </w:t>
      </w:r>
      <w:r>
        <w:t>Migration Café</w:t>
      </w:r>
      <w:r>
        <w:t xml:space="preserve"> </w:t>
      </w:r>
      <w:r>
        <w:t>fostering dialogue and experience-sharing among students, educators, migrants, and organizations.</w:t>
      </w:r>
    </w:p>
    <w:p w:rsidR="00F019CB" w:rsidRDefault="00F019CB" w:rsidP="00F019CB">
      <w:r>
        <w:t>Join Us!</w:t>
      </w:r>
    </w:p>
    <w:p w:rsidR="00F019CB" w:rsidRDefault="00F019CB" w:rsidP="00F019CB">
      <w:r>
        <w:t>The Thematic Week is an invaluable opportunity to engage with migration-related topics from academic, cultural, and practical perspectives. We welcome students, academics, and members of the public to participate, exchange ideas, and contribute to this dynamic exploration of diversity and migration.</w:t>
      </w:r>
    </w:p>
    <w:p w:rsidR="00B26B3D" w:rsidRDefault="00F019CB" w:rsidP="00F019CB">
      <w:r>
        <w:t xml:space="preserve">For more details, </w:t>
      </w:r>
      <w:r w:rsidRPr="00F019CB">
        <w:rPr>
          <w:highlight w:val="yellow"/>
        </w:rPr>
        <w:t>visit</w:t>
      </w:r>
      <w:bookmarkStart w:id="0" w:name="_GoBack"/>
      <w:bookmarkEnd w:id="0"/>
    </w:p>
    <w:sectPr w:rsidR="00B26B3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9CB"/>
    <w:rsid w:val="00022303"/>
    <w:rsid w:val="00033050"/>
    <w:rsid w:val="001248F9"/>
    <w:rsid w:val="003066E9"/>
    <w:rsid w:val="00331080"/>
    <w:rsid w:val="0045636A"/>
    <w:rsid w:val="00457D5E"/>
    <w:rsid w:val="006317CD"/>
    <w:rsid w:val="007C2C53"/>
    <w:rsid w:val="00922AC9"/>
    <w:rsid w:val="009E1FE6"/>
    <w:rsid w:val="00B26B3D"/>
    <w:rsid w:val="00F01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5D8CB"/>
  <w15:chartTrackingRefBased/>
  <w15:docId w15:val="{8BBE89B0-39D4-4D56-9B6A-97418C7A8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36A"/>
  </w:style>
  <w:style w:type="paragraph" w:styleId="Heading1">
    <w:name w:val="heading 1"/>
    <w:basedOn w:val="Normal"/>
    <w:next w:val="Normal"/>
    <w:link w:val="Heading1Char"/>
    <w:uiPriority w:val="9"/>
    <w:qFormat/>
    <w:rsid w:val="004563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5636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45636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5636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563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5636A"/>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563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563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563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636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45636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45636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45636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5636A"/>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5636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5636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563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5636A"/>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45636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563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63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636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5636A"/>
    <w:rPr>
      <w:rFonts w:eastAsiaTheme="minorEastAsia"/>
      <w:color w:val="5A5A5A" w:themeColor="text1" w:themeTint="A5"/>
      <w:spacing w:val="15"/>
    </w:rPr>
  </w:style>
  <w:style w:type="character" w:styleId="Strong">
    <w:name w:val="Strong"/>
    <w:uiPriority w:val="22"/>
    <w:qFormat/>
    <w:rsid w:val="0045636A"/>
    <w:rPr>
      <w:b/>
      <w:bCs/>
    </w:rPr>
  </w:style>
  <w:style w:type="character" w:styleId="Emphasis">
    <w:name w:val="Emphasis"/>
    <w:uiPriority w:val="20"/>
    <w:qFormat/>
    <w:rsid w:val="0045636A"/>
    <w:rPr>
      <w:i/>
      <w:iCs/>
    </w:rPr>
  </w:style>
  <w:style w:type="paragraph" w:styleId="NoSpacing">
    <w:name w:val="No Spacing"/>
    <w:uiPriority w:val="1"/>
    <w:qFormat/>
    <w:rsid w:val="0045636A"/>
    <w:pPr>
      <w:spacing w:after="0" w:line="240" w:lineRule="auto"/>
    </w:pPr>
  </w:style>
  <w:style w:type="paragraph" w:styleId="Quote">
    <w:name w:val="Quote"/>
    <w:basedOn w:val="Normal"/>
    <w:next w:val="Normal"/>
    <w:link w:val="QuoteChar"/>
    <w:uiPriority w:val="29"/>
    <w:qFormat/>
    <w:rsid w:val="0045636A"/>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45636A"/>
    <w:rPr>
      <w:i/>
      <w:iCs/>
      <w:color w:val="404040" w:themeColor="text1" w:themeTint="BF"/>
    </w:rPr>
  </w:style>
  <w:style w:type="paragraph" w:styleId="IntenseQuote">
    <w:name w:val="Intense Quote"/>
    <w:basedOn w:val="Normal"/>
    <w:next w:val="Normal"/>
    <w:link w:val="IntenseQuoteChar"/>
    <w:uiPriority w:val="30"/>
    <w:qFormat/>
    <w:rsid w:val="004563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45636A"/>
    <w:rPr>
      <w:i/>
      <w:iCs/>
      <w:color w:val="5B9BD5" w:themeColor="accent1"/>
    </w:rPr>
  </w:style>
  <w:style w:type="character" w:styleId="SubtleEmphasis">
    <w:name w:val="Subtle Emphasis"/>
    <w:uiPriority w:val="19"/>
    <w:qFormat/>
    <w:rsid w:val="0045636A"/>
    <w:rPr>
      <w:i/>
      <w:iCs/>
      <w:color w:val="404040" w:themeColor="text1" w:themeTint="BF"/>
    </w:rPr>
  </w:style>
  <w:style w:type="character" w:styleId="IntenseEmphasis">
    <w:name w:val="Intense Emphasis"/>
    <w:uiPriority w:val="21"/>
    <w:qFormat/>
    <w:rsid w:val="0045636A"/>
    <w:rPr>
      <w:i/>
      <w:iCs/>
      <w:color w:val="5B9BD5" w:themeColor="accent1"/>
    </w:rPr>
  </w:style>
  <w:style w:type="character" w:styleId="SubtleReference">
    <w:name w:val="Subtle Reference"/>
    <w:uiPriority w:val="31"/>
    <w:qFormat/>
    <w:rsid w:val="0045636A"/>
    <w:rPr>
      <w:smallCaps/>
      <w:color w:val="5A5A5A" w:themeColor="text1" w:themeTint="A5"/>
    </w:rPr>
  </w:style>
  <w:style w:type="character" w:styleId="IntenseReference">
    <w:name w:val="Intense Reference"/>
    <w:uiPriority w:val="32"/>
    <w:qFormat/>
    <w:rsid w:val="0045636A"/>
    <w:rPr>
      <w:b/>
      <w:bCs/>
      <w:smallCaps/>
      <w:color w:val="5B9BD5" w:themeColor="accent1"/>
      <w:spacing w:val="5"/>
    </w:rPr>
  </w:style>
  <w:style w:type="character" w:styleId="BookTitle">
    <w:name w:val="Book Title"/>
    <w:uiPriority w:val="33"/>
    <w:qFormat/>
    <w:rsid w:val="0045636A"/>
    <w:rPr>
      <w:b/>
      <w:bCs/>
      <w:i/>
      <w:iCs/>
      <w:spacing w:val="5"/>
    </w:rPr>
  </w:style>
  <w:style w:type="paragraph" w:styleId="TOCHeading">
    <w:name w:val="TOC Heading"/>
    <w:basedOn w:val="Heading1"/>
    <w:next w:val="Normal"/>
    <w:uiPriority w:val="39"/>
    <w:semiHidden/>
    <w:unhideWhenUsed/>
    <w:qFormat/>
    <w:rsid w:val="0045636A"/>
    <w:pPr>
      <w:outlineLvl w:val="9"/>
    </w:pPr>
  </w:style>
  <w:style w:type="paragraph" w:styleId="ListParagraph">
    <w:name w:val="List Paragraph"/>
    <w:basedOn w:val="Normal"/>
    <w:uiPriority w:val="34"/>
    <w:qFormat/>
    <w:rsid w:val="004563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83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243</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Hristo Panchugov</dc:creator>
  <cp:keywords/>
  <dc:description/>
  <cp:lastModifiedBy>Hristo Panchugov</cp:lastModifiedBy>
  <cp:revision>2</cp:revision>
  <dcterms:created xsi:type="dcterms:W3CDTF">2024-12-18T20:22:00Z</dcterms:created>
  <dcterms:modified xsi:type="dcterms:W3CDTF">2024-12-18T20:26:00Z</dcterms:modified>
</cp:coreProperties>
</file>